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2DF0" w:rsidRPr="00502DF0" w:rsidRDefault="00502DF0" w:rsidP="00502DF0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502DF0">
        <w:rPr>
          <w:rFonts w:cstheme="minorHAnsi"/>
          <w:b/>
          <w:bCs/>
          <w:sz w:val="24"/>
          <w:szCs w:val="24"/>
        </w:rPr>
        <w:t>OSNOVNA ŠKOLA GROFA JANKA DRAŠKOVIĆA, ZAGREB</w:t>
      </w:r>
    </w:p>
    <w:p w:rsidR="00502DF0" w:rsidRPr="00502DF0" w:rsidRDefault="00502DF0" w:rsidP="00502DF0">
      <w:pPr>
        <w:spacing w:line="240" w:lineRule="auto"/>
        <w:rPr>
          <w:rFonts w:cstheme="minorHAnsi"/>
          <w:bCs/>
          <w:sz w:val="24"/>
          <w:szCs w:val="24"/>
        </w:rPr>
      </w:pPr>
      <w:r w:rsidRPr="00502DF0">
        <w:rPr>
          <w:rFonts w:cstheme="minorHAnsi"/>
          <w:bCs/>
          <w:sz w:val="24"/>
          <w:szCs w:val="24"/>
        </w:rPr>
        <w:t>KLASA: 600-04/26-3/8</w:t>
      </w:r>
    </w:p>
    <w:p w:rsidR="00502DF0" w:rsidRPr="00502DF0" w:rsidRDefault="00502DF0" w:rsidP="00502DF0">
      <w:pPr>
        <w:spacing w:line="240" w:lineRule="auto"/>
        <w:rPr>
          <w:rFonts w:cstheme="minorHAnsi"/>
          <w:bCs/>
          <w:sz w:val="24"/>
          <w:szCs w:val="24"/>
        </w:rPr>
      </w:pPr>
      <w:r w:rsidRPr="00502DF0">
        <w:rPr>
          <w:rFonts w:cstheme="minorHAnsi"/>
          <w:bCs/>
          <w:sz w:val="24"/>
          <w:szCs w:val="24"/>
        </w:rPr>
        <w:t>URBROJ: 251-184/26-02</w:t>
      </w:r>
    </w:p>
    <w:p w:rsidR="00502DF0" w:rsidRPr="00502DF0" w:rsidRDefault="00502DF0" w:rsidP="00502DF0">
      <w:pPr>
        <w:spacing w:line="240" w:lineRule="auto"/>
        <w:rPr>
          <w:rFonts w:cstheme="minorHAnsi"/>
          <w:bCs/>
          <w:sz w:val="24"/>
          <w:szCs w:val="24"/>
        </w:rPr>
      </w:pPr>
    </w:p>
    <w:p w:rsidR="00502DF0" w:rsidRPr="00502DF0" w:rsidRDefault="00502DF0" w:rsidP="00502DF0">
      <w:pPr>
        <w:spacing w:line="252" w:lineRule="auto"/>
        <w:jc w:val="center"/>
        <w:rPr>
          <w:rFonts w:cstheme="minorHAnsi"/>
          <w:b/>
          <w:bCs/>
          <w:sz w:val="24"/>
          <w:szCs w:val="24"/>
        </w:rPr>
      </w:pPr>
      <w:r w:rsidRPr="00502DF0">
        <w:rPr>
          <w:rFonts w:cstheme="minorHAnsi"/>
          <w:b/>
          <w:bCs/>
          <w:sz w:val="24"/>
          <w:szCs w:val="24"/>
        </w:rPr>
        <w:t>ZAPISNIK SA 15.  SJEDNICE ŠKOLSKOG ODBORA OSNOVNE ŠKOLE</w:t>
      </w:r>
    </w:p>
    <w:p w:rsidR="00502DF0" w:rsidRPr="00502DF0" w:rsidRDefault="00502DF0" w:rsidP="00502DF0">
      <w:pPr>
        <w:spacing w:line="252" w:lineRule="auto"/>
        <w:jc w:val="center"/>
        <w:rPr>
          <w:rFonts w:cstheme="minorHAnsi"/>
          <w:b/>
          <w:bCs/>
          <w:sz w:val="24"/>
          <w:szCs w:val="24"/>
        </w:rPr>
      </w:pPr>
      <w:r w:rsidRPr="00502DF0">
        <w:rPr>
          <w:rFonts w:cstheme="minorHAnsi"/>
          <w:b/>
          <w:bCs/>
          <w:sz w:val="24"/>
          <w:szCs w:val="24"/>
        </w:rPr>
        <w:t xml:space="preserve"> GROFA JANKA DRAŠKOVIĆA</w:t>
      </w:r>
    </w:p>
    <w:p w:rsidR="00502DF0" w:rsidRPr="00502DF0" w:rsidRDefault="00502DF0" w:rsidP="00502DF0">
      <w:pPr>
        <w:spacing w:line="252" w:lineRule="auto"/>
        <w:rPr>
          <w:rFonts w:cstheme="minorHAnsi"/>
          <w:b/>
          <w:bCs/>
          <w:sz w:val="24"/>
          <w:szCs w:val="24"/>
        </w:rPr>
      </w:pPr>
    </w:p>
    <w:p w:rsidR="00502DF0" w:rsidRPr="00502DF0" w:rsidRDefault="00502DF0" w:rsidP="00502DF0">
      <w:pPr>
        <w:spacing w:line="252" w:lineRule="auto"/>
        <w:rPr>
          <w:rFonts w:cstheme="minorHAnsi"/>
          <w:bCs/>
          <w:sz w:val="24"/>
          <w:szCs w:val="24"/>
        </w:rPr>
      </w:pPr>
      <w:r w:rsidRPr="00502DF0">
        <w:rPr>
          <w:rFonts w:cstheme="minorHAnsi"/>
          <w:bCs/>
          <w:sz w:val="24"/>
          <w:szCs w:val="24"/>
        </w:rPr>
        <w:t>Mjesto: zbornica Osnovne škole grofa Janka Draškovića</w:t>
      </w:r>
    </w:p>
    <w:p w:rsidR="00502DF0" w:rsidRPr="00502DF0" w:rsidRDefault="00502DF0" w:rsidP="00502DF0">
      <w:pPr>
        <w:spacing w:line="252" w:lineRule="auto"/>
        <w:rPr>
          <w:rFonts w:cstheme="minorHAnsi"/>
          <w:bCs/>
          <w:sz w:val="24"/>
          <w:szCs w:val="24"/>
        </w:rPr>
      </w:pPr>
      <w:r w:rsidRPr="00502DF0">
        <w:rPr>
          <w:rFonts w:cstheme="minorHAnsi"/>
          <w:bCs/>
          <w:sz w:val="24"/>
          <w:szCs w:val="24"/>
        </w:rPr>
        <w:t>Vrijeme: 31. kolovoza 2026. godine u 18,00 sati.</w:t>
      </w:r>
    </w:p>
    <w:p w:rsidR="00502DF0" w:rsidRPr="00502DF0" w:rsidRDefault="00502DF0" w:rsidP="00502DF0">
      <w:pPr>
        <w:tabs>
          <w:tab w:val="right" w:pos="9072"/>
        </w:tabs>
        <w:spacing w:line="252" w:lineRule="auto"/>
        <w:rPr>
          <w:rFonts w:cstheme="minorHAnsi"/>
          <w:bCs/>
          <w:sz w:val="24"/>
          <w:szCs w:val="24"/>
        </w:rPr>
      </w:pPr>
      <w:r w:rsidRPr="00502DF0">
        <w:rPr>
          <w:rFonts w:cstheme="minorHAnsi"/>
          <w:bCs/>
          <w:sz w:val="24"/>
          <w:szCs w:val="24"/>
        </w:rPr>
        <w:t>Nazočni:</w:t>
      </w:r>
      <w:r w:rsidRPr="00502DF0">
        <w:rPr>
          <w:rFonts w:cstheme="minorHAnsi"/>
          <w:bCs/>
          <w:sz w:val="24"/>
          <w:szCs w:val="24"/>
        </w:rPr>
        <w:tab/>
      </w:r>
    </w:p>
    <w:p w:rsidR="00502DF0" w:rsidRPr="00502DF0" w:rsidRDefault="00502DF0" w:rsidP="00502DF0">
      <w:pPr>
        <w:numPr>
          <w:ilvl w:val="0"/>
          <w:numId w:val="1"/>
        </w:numPr>
        <w:spacing w:line="252" w:lineRule="auto"/>
        <w:contextualSpacing/>
        <w:rPr>
          <w:rFonts w:cstheme="minorHAnsi"/>
          <w:bCs/>
          <w:sz w:val="24"/>
          <w:szCs w:val="24"/>
        </w:rPr>
      </w:pPr>
      <w:bookmarkStart w:id="0" w:name="_Hlk239187276"/>
      <w:r w:rsidRPr="00502DF0">
        <w:rPr>
          <w:rFonts w:cstheme="minorHAnsi"/>
          <w:bCs/>
          <w:sz w:val="24"/>
          <w:szCs w:val="24"/>
        </w:rPr>
        <w:t>Sandra Vitković, zamjenica predsjednice Školskog odbora</w:t>
      </w:r>
    </w:p>
    <w:bookmarkEnd w:id="0"/>
    <w:p w:rsidR="00502DF0" w:rsidRPr="00502DF0" w:rsidRDefault="00502DF0" w:rsidP="00502DF0">
      <w:pPr>
        <w:numPr>
          <w:ilvl w:val="0"/>
          <w:numId w:val="1"/>
        </w:numPr>
        <w:spacing w:line="252" w:lineRule="auto"/>
        <w:contextualSpacing/>
        <w:rPr>
          <w:rFonts w:cstheme="minorHAnsi"/>
          <w:bCs/>
          <w:sz w:val="24"/>
          <w:szCs w:val="24"/>
        </w:rPr>
      </w:pPr>
      <w:proofErr w:type="spellStart"/>
      <w:r w:rsidRPr="00502DF0">
        <w:rPr>
          <w:rFonts w:cstheme="minorHAnsi"/>
          <w:bCs/>
          <w:sz w:val="24"/>
          <w:szCs w:val="24"/>
        </w:rPr>
        <w:t>Zaviša</w:t>
      </w:r>
      <w:proofErr w:type="spellEnd"/>
      <w:r w:rsidRPr="00502DF0">
        <w:rPr>
          <w:rFonts w:cstheme="minorHAnsi"/>
          <w:bCs/>
          <w:sz w:val="24"/>
          <w:szCs w:val="24"/>
        </w:rPr>
        <w:t xml:space="preserve"> Kačić, član</w:t>
      </w:r>
    </w:p>
    <w:p w:rsidR="00502DF0" w:rsidRPr="00502DF0" w:rsidRDefault="00502DF0" w:rsidP="00502DF0">
      <w:pPr>
        <w:numPr>
          <w:ilvl w:val="0"/>
          <w:numId w:val="1"/>
        </w:numPr>
        <w:spacing w:line="252" w:lineRule="auto"/>
        <w:contextualSpacing/>
        <w:rPr>
          <w:rFonts w:cstheme="minorHAnsi"/>
          <w:bCs/>
          <w:sz w:val="24"/>
          <w:szCs w:val="24"/>
        </w:rPr>
      </w:pPr>
      <w:r w:rsidRPr="00502DF0">
        <w:rPr>
          <w:rFonts w:cstheme="minorHAnsi"/>
          <w:bCs/>
          <w:sz w:val="24"/>
          <w:szCs w:val="24"/>
        </w:rPr>
        <w:t xml:space="preserve">Jelena </w:t>
      </w:r>
      <w:proofErr w:type="spellStart"/>
      <w:r w:rsidRPr="00502DF0">
        <w:rPr>
          <w:rFonts w:cstheme="minorHAnsi"/>
          <w:bCs/>
          <w:sz w:val="24"/>
          <w:szCs w:val="24"/>
        </w:rPr>
        <w:t>Matučec</w:t>
      </w:r>
      <w:proofErr w:type="spellEnd"/>
      <w:r w:rsidRPr="00502DF0">
        <w:rPr>
          <w:rFonts w:cstheme="minorHAnsi"/>
          <w:bCs/>
          <w:sz w:val="24"/>
          <w:szCs w:val="24"/>
        </w:rPr>
        <w:t>, članica</w:t>
      </w:r>
    </w:p>
    <w:p w:rsidR="00502DF0" w:rsidRPr="00502DF0" w:rsidRDefault="00502DF0" w:rsidP="00502DF0">
      <w:pPr>
        <w:numPr>
          <w:ilvl w:val="0"/>
          <w:numId w:val="1"/>
        </w:numPr>
        <w:spacing w:line="252" w:lineRule="auto"/>
        <w:contextualSpacing/>
        <w:rPr>
          <w:rFonts w:cstheme="minorHAnsi"/>
          <w:bCs/>
          <w:sz w:val="24"/>
          <w:szCs w:val="24"/>
        </w:rPr>
      </w:pPr>
      <w:r w:rsidRPr="00502DF0">
        <w:rPr>
          <w:rFonts w:cstheme="minorHAnsi"/>
          <w:bCs/>
          <w:sz w:val="24"/>
          <w:szCs w:val="24"/>
        </w:rPr>
        <w:t xml:space="preserve">Lukrecija Lara </w:t>
      </w:r>
      <w:proofErr w:type="spellStart"/>
      <w:r w:rsidRPr="00502DF0">
        <w:rPr>
          <w:rFonts w:cstheme="minorHAnsi"/>
          <w:bCs/>
          <w:sz w:val="24"/>
          <w:szCs w:val="24"/>
        </w:rPr>
        <w:t>Vrnoga</w:t>
      </w:r>
      <w:proofErr w:type="spellEnd"/>
      <w:r w:rsidRPr="00502DF0">
        <w:rPr>
          <w:rFonts w:cstheme="minorHAnsi"/>
          <w:bCs/>
          <w:sz w:val="24"/>
          <w:szCs w:val="24"/>
        </w:rPr>
        <w:t>, članica</w:t>
      </w:r>
    </w:p>
    <w:p w:rsidR="00502DF0" w:rsidRPr="00502DF0" w:rsidRDefault="00502DF0" w:rsidP="00502DF0">
      <w:pPr>
        <w:numPr>
          <w:ilvl w:val="0"/>
          <w:numId w:val="1"/>
        </w:numPr>
        <w:spacing w:line="252" w:lineRule="auto"/>
        <w:contextualSpacing/>
        <w:rPr>
          <w:rFonts w:cstheme="minorHAnsi"/>
          <w:bCs/>
          <w:sz w:val="24"/>
          <w:szCs w:val="24"/>
        </w:rPr>
      </w:pPr>
      <w:r w:rsidRPr="00502DF0">
        <w:rPr>
          <w:rFonts w:cstheme="minorHAnsi"/>
          <w:bCs/>
          <w:sz w:val="24"/>
          <w:szCs w:val="24"/>
        </w:rPr>
        <w:t xml:space="preserve">Marija </w:t>
      </w:r>
      <w:proofErr w:type="spellStart"/>
      <w:r w:rsidRPr="00502DF0">
        <w:rPr>
          <w:rFonts w:cstheme="minorHAnsi"/>
          <w:bCs/>
          <w:sz w:val="24"/>
          <w:szCs w:val="24"/>
        </w:rPr>
        <w:t>Gilja</w:t>
      </w:r>
      <w:proofErr w:type="spellEnd"/>
      <w:r w:rsidRPr="00502DF0">
        <w:rPr>
          <w:rFonts w:cstheme="minorHAnsi"/>
          <w:bCs/>
          <w:sz w:val="24"/>
          <w:szCs w:val="24"/>
        </w:rPr>
        <w:t>, članica</w:t>
      </w:r>
    </w:p>
    <w:p w:rsidR="00D1675F" w:rsidRDefault="00D1675F" w:rsidP="00502DF0">
      <w:pPr>
        <w:spacing w:line="252" w:lineRule="auto"/>
        <w:rPr>
          <w:rFonts w:cstheme="minorHAnsi"/>
          <w:b/>
          <w:bCs/>
          <w:sz w:val="24"/>
          <w:szCs w:val="24"/>
        </w:rPr>
      </w:pPr>
    </w:p>
    <w:p w:rsidR="00502DF0" w:rsidRPr="00502DF0" w:rsidRDefault="00502DF0" w:rsidP="00502DF0">
      <w:pPr>
        <w:spacing w:line="252" w:lineRule="auto"/>
        <w:rPr>
          <w:rFonts w:cstheme="minorHAnsi"/>
          <w:b/>
          <w:bCs/>
          <w:sz w:val="24"/>
          <w:szCs w:val="24"/>
        </w:rPr>
      </w:pPr>
      <w:r w:rsidRPr="00502DF0">
        <w:rPr>
          <w:rFonts w:cstheme="minorHAnsi"/>
          <w:b/>
          <w:bCs/>
          <w:sz w:val="24"/>
          <w:szCs w:val="24"/>
        </w:rPr>
        <w:t xml:space="preserve">Napomena: predsjednica Školskog odbora Marija </w:t>
      </w:r>
      <w:proofErr w:type="spellStart"/>
      <w:r w:rsidRPr="00502DF0">
        <w:rPr>
          <w:rFonts w:cstheme="minorHAnsi"/>
          <w:b/>
          <w:bCs/>
          <w:sz w:val="24"/>
          <w:szCs w:val="24"/>
        </w:rPr>
        <w:t>Fišter</w:t>
      </w:r>
      <w:proofErr w:type="spellEnd"/>
      <w:r w:rsidRPr="00502DF0">
        <w:rPr>
          <w:rFonts w:cstheme="minorHAnsi"/>
          <w:b/>
          <w:bCs/>
          <w:sz w:val="24"/>
          <w:szCs w:val="24"/>
        </w:rPr>
        <w:t xml:space="preserve"> i članica Vesna Tokić opravdano su odsutne.</w:t>
      </w:r>
    </w:p>
    <w:p w:rsidR="00502DF0" w:rsidRPr="00502DF0" w:rsidRDefault="00502DF0" w:rsidP="00502DF0">
      <w:pPr>
        <w:spacing w:line="252" w:lineRule="auto"/>
        <w:rPr>
          <w:rFonts w:cstheme="minorHAnsi"/>
          <w:bCs/>
          <w:sz w:val="24"/>
          <w:szCs w:val="24"/>
        </w:rPr>
      </w:pPr>
      <w:r w:rsidRPr="00502DF0">
        <w:rPr>
          <w:rFonts w:cstheme="minorHAnsi"/>
          <w:bCs/>
          <w:sz w:val="24"/>
          <w:szCs w:val="24"/>
        </w:rPr>
        <w:t>Predsjedava: Sandra Vitković, zamjenica predsjednice Školskog odbora</w:t>
      </w:r>
    </w:p>
    <w:p w:rsidR="00502DF0" w:rsidRPr="00502DF0" w:rsidRDefault="00502DF0" w:rsidP="00502DF0">
      <w:pPr>
        <w:spacing w:line="252" w:lineRule="auto"/>
        <w:rPr>
          <w:rFonts w:cstheme="minorHAnsi"/>
          <w:bCs/>
          <w:sz w:val="24"/>
          <w:szCs w:val="24"/>
        </w:rPr>
      </w:pPr>
      <w:r w:rsidRPr="00502DF0">
        <w:rPr>
          <w:rFonts w:cstheme="minorHAnsi"/>
          <w:bCs/>
          <w:sz w:val="24"/>
          <w:szCs w:val="24"/>
        </w:rPr>
        <w:t>Zapisničarka: Sandra Vitković</w:t>
      </w:r>
    </w:p>
    <w:p w:rsidR="00502DF0" w:rsidRPr="00502DF0" w:rsidRDefault="00502DF0" w:rsidP="00502DF0">
      <w:pPr>
        <w:spacing w:line="252" w:lineRule="auto"/>
        <w:rPr>
          <w:rFonts w:cstheme="minorHAnsi"/>
          <w:sz w:val="24"/>
          <w:szCs w:val="24"/>
        </w:rPr>
      </w:pPr>
      <w:r w:rsidRPr="00502DF0">
        <w:rPr>
          <w:rFonts w:cstheme="minorHAnsi"/>
          <w:sz w:val="24"/>
          <w:szCs w:val="24"/>
        </w:rPr>
        <w:t>Prijedlog dnevnog reda:</w:t>
      </w:r>
    </w:p>
    <w:p w:rsidR="00502DF0" w:rsidRPr="00502DF0" w:rsidRDefault="00502DF0" w:rsidP="00502DF0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502DF0">
        <w:rPr>
          <w:rFonts w:eastAsia="Times New Roman" w:cstheme="minorHAnsi"/>
          <w:sz w:val="24"/>
          <w:szCs w:val="24"/>
          <w:lang w:eastAsia="hr-HR"/>
        </w:rPr>
        <w:t xml:space="preserve">Verifikacija zapisnika s prethodne 14. sjednice Školskog odbora </w:t>
      </w:r>
    </w:p>
    <w:p w:rsidR="00502DF0" w:rsidRPr="00502DF0" w:rsidRDefault="00502DF0" w:rsidP="00502DF0">
      <w:pPr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502DF0">
        <w:rPr>
          <w:rFonts w:cstheme="minorHAnsi"/>
          <w:color w:val="222222"/>
          <w:sz w:val="24"/>
          <w:szCs w:val="24"/>
          <w:shd w:val="clear" w:color="auto" w:fill="FFFFFF"/>
        </w:rPr>
        <w:t>Usvajanje Pravilnika o planiranju i provedbi postupaka jednostavne nabave</w:t>
      </w:r>
    </w:p>
    <w:p w:rsidR="00502DF0" w:rsidRPr="00502DF0" w:rsidRDefault="00502DF0" w:rsidP="00502DF0">
      <w:pPr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bookmarkStart w:id="1" w:name="_Hlk239187958"/>
      <w:r w:rsidRPr="00502DF0">
        <w:rPr>
          <w:rFonts w:cstheme="minorHAnsi"/>
          <w:color w:val="222222"/>
          <w:sz w:val="24"/>
          <w:szCs w:val="24"/>
          <w:shd w:val="clear" w:color="auto" w:fill="FFFFFF"/>
        </w:rPr>
        <w:t>Obavijest o sklapanju ugovora o radu na određeno vrijeme temeljem natječaja</w:t>
      </w:r>
    </w:p>
    <w:bookmarkEnd w:id="1"/>
    <w:p w:rsidR="00502DF0" w:rsidRPr="00502DF0" w:rsidRDefault="00502DF0" w:rsidP="00502DF0">
      <w:pPr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502DF0">
        <w:rPr>
          <w:rFonts w:cstheme="minorHAnsi"/>
          <w:sz w:val="24"/>
          <w:szCs w:val="24"/>
        </w:rPr>
        <w:t>Razno</w:t>
      </w:r>
    </w:p>
    <w:p w:rsidR="00502DF0" w:rsidRPr="00502DF0" w:rsidRDefault="00502DF0" w:rsidP="00502DF0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502DF0" w:rsidRPr="00502DF0" w:rsidRDefault="00502DF0" w:rsidP="00502DF0">
      <w:pPr>
        <w:spacing w:after="0" w:line="240" w:lineRule="auto"/>
        <w:rPr>
          <w:rFonts w:cstheme="minorHAnsi"/>
          <w:b/>
          <w:sz w:val="24"/>
          <w:szCs w:val="24"/>
        </w:rPr>
      </w:pPr>
      <w:bookmarkStart w:id="2" w:name="_Hlk229505292"/>
      <w:r w:rsidRPr="00502DF0">
        <w:rPr>
          <w:rFonts w:cstheme="minorHAnsi"/>
          <w:sz w:val="24"/>
          <w:szCs w:val="24"/>
        </w:rPr>
        <w:t xml:space="preserve">Predsjedavajuća Školskog odbora </w:t>
      </w:r>
      <w:bookmarkEnd w:id="2"/>
      <w:r w:rsidRPr="00502DF0">
        <w:rPr>
          <w:rFonts w:cstheme="minorHAnsi"/>
          <w:sz w:val="24"/>
          <w:szCs w:val="24"/>
        </w:rPr>
        <w:t>iznijela je  prijedlog dnevnog reda.</w:t>
      </w:r>
    </w:p>
    <w:p w:rsidR="00502DF0" w:rsidRPr="00502DF0" w:rsidRDefault="00502DF0" w:rsidP="00502DF0">
      <w:pPr>
        <w:spacing w:line="252" w:lineRule="auto"/>
        <w:jc w:val="both"/>
        <w:rPr>
          <w:rFonts w:cstheme="minorHAnsi"/>
          <w:b/>
          <w:sz w:val="24"/>
          <w:szCs w:val="24"/>
        </w:rPr>
      </w:pPr>
    </w:p>
    <w:p w:rsidR="00502DF0" w:rsidRPr="00502DF0" w:rsidRDefault="00502DF0" w:rsidP="00502DF0">
      <w:pPr>
        <w:spacing w:line="252" w:lineRule="auto"/>
        <w:jc w:val="both"/>
        <w:rPr>
          <w:rFonts w:cstheme="minorHAnsi"/>
          <w:b/>
          <w:sz w:val="24"/>
          <w:szCs w:val="24"/>
        </w:rPr>
      </w:pPr>
      <w:r w:rsidRPr="00502DF0">
        <w:rPr>
          <w:rFonts w:cstheme="minorHAnsi"/>
          <w:b/>
          <w:sz w:val="24"/>
          <w:szCs w:val="24"/>
        </w:rPr>
        <w:t>Dnevni red jednoglasno je prihvaćen.</w:t>
      </w:r>
    </w:p>
    <w:p w:rsidR="00D1675F" w:rsidRPr="00D1675F" w:rsidRDefault="00D1675F" w:rsidP="00D1675F">
      <w:pPr>
        <w:spacing w:line="252" w:lineRule="auto"/>
        <w:rPr>
          <w:rFonts w:eastAsia="Times New Roman" w:cstheme="minorHAnsi"/>
          <w:b/>
          <w:sz w:val="24"/>
          <w:szCs w:val="24"/>
          <w:lang w:eastAsia="hr-HR"/>
        </w:rPr>
      </w:pPr>
      <w:r w:rsidRPr="00D1675F">
        <w:rPr>
          <w:rFonts w:cstheme="minorHAnsi"/>
          <w:b/>
          <w:bCs/>
          <w:sz w:val="24"/>
          <w:szCs w:val="24"/>
        </w:rPr>
        <w:t>Ad 1.</w:t>
      </w:r>
      <w:r w:rsidRPr="00D1675F">
        <w:rPr>
          <w:rFonts w:cstheme="minorHAnsi"/>
          <w:sz w:val="24"/>
          <w:szCs w:val="24"/>
        </w:rPr>
        <w:t xml:space="preserve">  Predsjedavajuća Školskog odbora iznijela je </w:t>
      </w:r>
      <w:r w:rsidRPr="00D1675F">
        <w:rPr>
          <w:rFonts w:cstheme="minorHAnsi"/>
          <w:b/>
          <w:bCs/>
          <w:sz w:val="24"/>
          <w:szCs w:val="24"/>
        </w:rPr>
        <w:t>prijedlog zapisnika s prethodne sjednice Školskog odbora</w:t>
      </w:r>
      <w:r w:rsidRPr="00D1675F">
        <w:rPr>
          <w:rFonts w:cstheme="minorHAnsi"/>
          <w:sz w:val="24"/>
          <w:szCs w:val="24"/>
        </w:rPr>
        <w:t>. Jednoglasno je verificiran zapisnik s 14. sjednice Školskog odbora.</w:t>
      </w:r>
    </w:p>
    <w:p w:rsidR="00D1675F" w:rsidRPr="00D1675F" w:rsidRDefault="00D1675F" w:rsidP="00D1675F">
      <w:pPr>
        <w:rPr>
          <w:rFonts w:cstheme="minorHAnsi"/>
          <w:sz w:val="24"/>
          <w:szCs w:val="24"/>
        </w:rPr>
      </w:pPr>
      <w:r w:rsidRPr="00D1675F">
        <w:rPr>
          <w:rFonts w:cstheme="minorHAnsi"/>
          <w:sz w:val="24"/>
          <w:szCs w:val="24"/>
        </w:rPr>
        <w:t xml:space="preserve">Ad 2. Predsjedavajuća Školskog odbora upoznala je nazočne s potrebom donošenja novog </w:t>
      </w:r>
      <w:r w:rsidRPr="00D1675F">
        <w:rPr>
          <w:rFonts w:cstheme="minorHAnsi"/>
          <w:b/>
          <w:sz w:val="24"/>
          <w:szCs w:val="24"/>
        </w:rPr>
        <w:t>Pravilnika</w:t>
      </w:r>
      <w:r w:rsidRPr="00D1675F">
        <w:rPr>
          <w:rFonts w:cstheme="minorHAnsi"/>
          <w:b/>
          <w:color w:val="222222"/>
          <w:sz w:val="24"/>
          <w:szCs w:val="24"/>
          <w:shd w:val="clear" w:color="auto" w:fill="FFFFFF"/>
        </w:rPr>
        <w:t xml:space="preserve"> o planiranju i provedbi postupaka jednostavne nabave</w:t>
      </w:r>
      <w:r w:rsidRPr="00D1675F">
        <w:rPr>
          <w:rFonts w:cstheme="minorHAnsi"/>
          <w:sz w:val="24"/>
          <w:szCs w:val="24"/>
        </w:rPr>
        <w:t>. Pravilnik o planiranju i provedbi postupaka jednostavne nabave Osnovne škole grofa Janka Draškovića jednoglasno je usvojen.</w:t>
      </w:r>
    </w:p>
    <w:p w:rsidR="00D1675F" w:rsidRPr="00D1675F" w:rsidRDefault="00D1675F" w:rsidP="00D1675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D1675F">
        <w:rPr>
          <w:rFonts w:cstheme="minorHAnsi"/>
          <w:b/>
          <w:sz w:val="24"/>
          <w:szCs w:val="24"/>
        </w:rPr>
        <w:lastRenderedPageBreak/>
        <w:t>Ad 3</w:t>
      </w:r>
      <w:r w:rsidRPr="00D1675F">
        <w:rPr>
          <w:rFonts w:cstheme="minorHAnsi"/>
          <w:sz w:val="24"/>
          <w:szCs w:val="24"/>
        </w:rPr>
        <w:t xml:space="preserve">. Predsjedavajuća Školskog odbora upoznala je nazočne sa zahtjevom člana Zaviše Kačića da mu se odobri </w:t>
      </w:r>
      <w:r w:rsidRPr="00D1675F">
        <w:rPr>
          <w:rFonts w:eastAsia="Times New Roman" w:cstheme="minorHAnsi"/>
          <w:b/>
          <w:sz w:val="24"/>
          <w:szCs w:val="24"/>
          <w:lang w:eastAsia="hr-HR"/>
        </w:rPr>
        <w:t>mirovanje ugovora o radu na neodređeno vrijeme</w:t>
      </w:r>
      <w:r w:rsidRPr="00D1675F">
        <w:rPr>
          <w:rFonts w:eastAsia="Times New Roman" w:cstheme="minorHAnsi"/>
          <w:sz w:val="24"/>
          <w:szCs w:val="24"/>
          <w:lang w:eastAsia="hr-HR"/>
        </w:rPr>
        <w:t xml:space="preserve"> na radnom mjestu učitelja povijesti, za vrijeme trajanja prvog mandata ravnatelja Škole, a sukladno odredbama Zakona o odgoju i obrazovanju. Prvi ravnateljski mandat Zaviše Kačića počinje 1. rujna 2026. godine i traje do 1. rujna 2031. godine.</w:t>
      </w:r>
    </w:p>
    <w:p w:rsidR="00D1675F" w:rsidRPr="00D1675F" w:rsidRDefault="00D1675F" w:rsidP="00D1675F">
      <w:pPr>
        <w:spacing w:line="252" w:lineRule="auto"/>
        <w:rPr>
          <w:rFonts w:cstheme="minorHAnsi"/>
          <w:sz w:val="24"/>
          <w:szCs w:val="24"/>
        </w:rPr>
      </w:pPr>
      <w:r w:rsidRPr="00D1675F">
        <w:rPr>
          <w:rFonts w:cstheme="minorHAnsi"/>
          <w:sz w:val="24"/>
          <w:szCs w:val="24"/>
        </w:rPr>
        <w:t>Navedeni je zahtjev primljen na znanje i jednoglasno usvojen.</w:t>
      </w:r>
    </w:p>
    <w:p w:rsidR="004E4540" w:rsidRDefault="00D1675F" w:rsidP="00D1675F">
      <w:pPr>
        <w:rPr>
          <w:rFonts w:cstheme="minorHAnsi"/>
          <w:sz w:val="24"/>
          <w:szCs w:val="24"/>
        </w:rPr>
      </w:pPr>
      <w:r w:rsidRPr="00F823A7">
        <w:rPr>
          <w:rFonts w:cstheme="minorHAnsi"/>
          <w:b/>
          <w:sz w:val="24"/>
          <w:szCs w:val="24"/>
        </w:rPr>
        <w:t>Ad 4.</w:t>
      </w:r>
      <w:r w:rsidRPr="00AB43A7">
        <w:rPr>
          <w:rFonts w:cstheme="minorHAnsi"/>
          <w:sz w:val="24"/>
          <w:szCs w:val="24"/>
        </w:rPr>
        <w:t xml:space="preserve"> Nazočni su obaviješteni o završnim pripremama za početak ško</w:t>
      </w:r>
      <w:r>
        <w:rPr>
          <w:rFonts w:cstheme="minorHAnsi"/>
          <w:sz w:val="24"/>
          <w:szCs w:val="24"/>
        </w:rPr>
        <w:t>ls</w:t>
      </w:r>
      <w:r w:rsidRPr="00AB43A7">
        <w:rPr>
          <w:rFonts w:cstheme="minorHAnsi"/>
          <w:sz w:val="24"/>
          <w:szCs w:val="24"/>
        </w:rPr>
        <w:t>ke godine</w:t>
      </w:r>
      <w:r>
        <w:rPr>
          <w:rFonts w:cstheme="minorHAnsi"/>
          <w:sz w:val="24"/>
          <w:szCs w:val="24"/>
        </w:rPr>
        <w:t>.</w:t>
      </w:r>
    </w:p>
    <w:p w:rsidR="00D1675F" w:rsidRDefault="00D1675F" w:rsidP="00D1675F">
      <w:pPr>
        <w:spacing w:line="252" w:lineRule="auto"/>
        <w:rPr>
          <w:rFonts w:cstheme="minorHAnsi"/>
          <w:sz w:val="24"/>
          <w:szCs w:val="24"/>
        </w:rPr>
      </w:pPr>
      <w:r w:rsidRPr="00D1675F">
        <w:rPr>
          <w:rFonts w:cstheme="minorHAnsi"/>
          <w:sz w:val="24"/>
          <w:szCs w:val="24"/>
        </w:rPr>
        <w:t>Razgovaralo se i o prist</w:t>
      </w:r>
      <w:r>
        <w:rPr>
          <w:rFonts w:cstheme="minorHAnsi"/>
          <w:sz w:val="24"/>
          <w:szCs w:val="24"/>
        </w:rPr>
        <w:t>i</w:t>
      </w:r>
      <w:r w:rsidRPr="00D1675F">
        <w:rPr>
          <w:rFonts w:cstheme="minorHAnsi"/>
          <w:sz w:val="24"/>
          <w:szCs w:val="24"/>
        </w:rPr>
        <w:t>glim zahtjevima lokalnih sportskih klubova i udruga građana za korištenjem sportske dvorane tijekom školske godine. Termini se usklađuju s mogućnostima Škole i  tehničkim uvjetima.</w:t>
      </w:r>
    </w:p>
    <w:p w:rsidR="008B63B8" w:rsidRDefault="008B63B8" w:rsidP="008B63B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Nazočni su upoznati i s promjenom u organizaciji nastave koja stupa na snagu od 31. kolovoza 2026. godine: učiteljica Snježana </w:t>
      </w:r>
      <w:proofErr w:type="spellStart"/>
      <w:r>
        <w:rPr>
          <w:rFonts w:cstheme="minorHAnsi"/>
          <w:sz w:val="24"/>
          <w:szCs w:val="24"/>
        </w:rPr>
        <w:t>Berc</w:t>
      </w:r>
      <w:proofErr w:type="spellEnd"/>
      <w:r>
        <w:rPr>
          <w:rFonts w:cstheme="minorHAnsi"/>
          <w:sz w:val="24"/>
          <w:szCs w:val="24"/>
        </w:rPr>
        <w:t xml:space="preserve"> preuzima rad u produženom boravku 1. d razreda, a učiteljica Iva Matić preuzima  </w:t>
      </w:r>
      <w:proofErr w:type="spellStart"/>
      <w:r>
        <w:rPr>
          <w:rFonts w:cstheme="minorHAnsi"/>
          <w:sz w:val="24"/>
          <w:szCs w:val="24"/>
        </w:rPr>
        <w:t>razredništvo</w:t>
      </w:r>
      <w:proofErr w:type="spellEnd"/>
      <w:r>
        <w:rPr>
          <w:rFonts w:cstheme="minorHAnsi"/>
          <w:sz w:val="24"/>
          <w:szCs w:val="24"/>
        </w:rPr>
        <w:t xml:space="preserve">  u 1. b razredu.</w:t>
      </w:r>
    </w:p>
    <w:p w:rsidR="00D1675F" w:rsidRDefault="00D1675F" w:rsidP="00D1675F">
      <w:pPr>
        <w:rPr>
          <w:rFonts w:cstheme="minorHAnsi"/>
          <w:sz w:val="24"/>
          <w:szCs w:val="24"/>
        </w:rPr>
      </w:pPr>
      <w:r w:rsidRPr="00D1675F">
        <w:rPr>
          <w:rFonts w:cstheme="minorHAnsi"/>
          <w:sz w:val="24"/>
          <w:szCs w:val="24"/>
        </w:rPr>
        <w:t>Članovi Školskog odbora raspravljali su i o aktualnim izazovima i općem stanju u sustavu odgoja i obrazovanja.</w:t>
      </w:r>
    </w:p>
    <w:p w:rsidR="00D1675F" w:rsidRPr="00D1675F" w:rsidRDefault="00D1675F" w:rsidP="00D1675F">
      <w:pPr>
        <w:spacing w:line="252" w:lineRule="auto"/>
        <w:rPr>
          <w:rFonts w:cstheme="minorHAnsi"/>
          <w:sz w:val="24"/>
          <w:szCs w:val="24"/>
        </w:rPr>
      </w:pPr>
      <w:r w:rsidRPr="00D1675F">
        <w:rPr>
          <w:rFonts w:cstheme="minorHAnsi"/>
          <w:sz w:val="24"/>
          <w:szCs w:val="24"/>
        </w:rPr>
        <w:t>Sjednica je završila u 19,00 sati.</w:t>
      </w:r>
    </w:p>
    <w:p w:rsidR="00D1675F" w:rsidRPr="00D1675F" w:rsidRDefault="00D1675F" w:rsidP="00D1675F">
      <w:pPr>
        <w:spacing w:line="252" w:lineRule="auto"/>
        <w:rPr>
          <w:rFonts w:cstheme="minorHAnsi"/>
          <w:sz w:val="24"/>
          <w:szCs w:val="24"/>
        </w:rPr>
      </w:pPr>
    </w:p>
    <w:p w:rsidR="00D1675F" w:rsidRPr="00D1675F" w:rsidRDefault="00D1675F" w:rsidP="00D1675F">
      <w:pPr>
        <w:spacing w:line="254" w:lineRule="auto"/>
        <w:ind w:left="4956" w:hanging="4956"/>
        <w:rPr>
          <w:rFonts w:cstheme="minorHAnsi"/>
          <w:sz w:val="24"/>
          <w:szCs w:val="24"/>
        </w:rPr>
      </w:pPr>
      <w:r w:rsidRPr="00D1675F">
        <w:rPr>
          <w:rFonts w:cstheme="minorHAnsi"/>
          <w:sz w:val="24"/>
          <w:szCs w:val="24"/>
        </w:rPr>
        <w:t>ZAPISNIČARKA:                                                                ZAMJENICA PREDSJEDNICE          ŠKOLSKOG ODBORA:</w:t>
      </w:r>
    </w:p>
    <w:p w:rsidR="00D1675F" w:rsidRPr="00D1675F" w:rsidRDefault="00D1675F" w:rsidP="00D1675F">
      <w:pPr>
        <w:spacing w:line="254" w:lineRule="auto"/>
        <w:rPr>
          <w:rFonts w:cstheme="minorHAnsi"/>
          <w:sz w:val="24"/>
          <w:szCs w:val="24"/>
        </w:rPr>
      </w:pPr>
      <w:r w:rsidRPr="00D1675F">
        <w:rPr>
          <w:rFonts w:cstheme="minorHAnsi"/>
          <w:sz w:val="24"/>
          <w:szCs w:val="24"/>
        </w:rPr>
        <w:t>Sandra Vitković</w:t>
      </w:r>
      <w:r w:rsidRPr="00D1675F">
        <w:rPr>
          <w:rFonts w:cstheme="minorHAnsi"/>
          <w:sz w:val="24"/>
          <w:szCs w:val="24"/>
        </w:rPr>
        <w:tab/>
      </w:r>
      <w:r w:rsidRPr="00D1675F">
        <w:rPr>
          <w:rFonts w:cstheme="minorHAnsi"/>
          <w:sz w:val="24"/>
          <w:szCs w:val="24"/>
        </w:rPr>
        <w:tab/>
      </w:r>
      <w:r w:rsidRPr="00D1675F">
        <w:rPr>
          <w:rFonts w:cstheme="minorHAnsi"/>
          <w:sz w:val="24"/>
          <w:szCs w:val="24"/>
        </w:rPr>
        <w:tab/>
      </w:r>
      <w:r w:rsidRPr="00D1675F">
        <w:rPr>
          <w:rFonts w:cstheme="minorHAnsi"/>
          <w:sz w:val="24"/>
          <w:szCs w:val="24"/>
        </w:rPr>
        <w:tab/>
      </w:r>
      <w:r w:rsidRPr="00D1675F">
        <w:rPr>
          <w:rFonts w:cstheme="minorHAnsi"/>
          <w:sz w:val="24"/>
          <w:szCs w:val="24"/>
        </w:rPr>
        <w:tab/>
        <w:t>Sandra Vitković</w:t>
      </w:r>
    </w:p>
    <w:p w:rsidR="00D1675F" w:rsidRPr="00D1675F" w:rsidRDefault="00D1675F" w:rsidP="00D1675F">
      <w:pPr>
        <w:spacing w:line="254" w:lineRule="auto"/>
        <w:rPr>
          <w:rFonts w:cstheme="minorHAnsi"/>
          <w:sz w:val="24"/>
          <w:szCs w:val="24"/>
        </w:rPr>
      </w:pPr>
      <w:r w:rsidRPr="00D1675F">
        <w:rPr>
          <w:rFonts w:cstheme="minorHAnsi"/>
          <w:sz w:val="24"/>
          <w:szCs w:val="24"/>
        </w:rPr>
        <w:t>_____________________________</w:t>
      </w:r>
      <w:r w:rsidRPr="00D1675F">
        <w:rPr>
          <w:rFonts w:cstheme="minorHAnsi"/>
          <w:sz w:val="24"/>
          <w:szCs w:val="24"/>
        </w:rPr>
        <w:tab/>
      </w:r>
      <w:r w:rsidRPr="00D1675F">
        <w:rPr>
          <w:rFonts w:cstheme="minorHAnsi"/>
          <w:sz w:val="24"/>
          <w:szCs w:val="24"/>
        </w:rPr>
        <w:tab/>
      </w:r>
      <w:r w:rsidRPr="00D1675F">
        <w:rPr>
          <w:rFonts w:cstheme="minorHAnsi"/>
          <w:sz w:val="24"/>
          <w:szCs w:val="24"/>
        </w:rPr>
        <w:tab/>
        <w:t>___________________________</w:t>
      </w:r>
    </w:p>
    <w:p w:rsidR="00D1675F" w:rsidRPr="00D1675F" w:rsidRDefault="00D1675F" w:rsidP="00D1675F">
      <w:pPr>
        <w:spacing w:line="254" w:lineRule="auto"/>
        <w:rPr>
          <w:rFonts w:cstheme="minorHAnsi"/>
          <w:sz w:val="24"/>
          <w:szCs w:val="24"/>
        </w:rPr>
      </w:pPr>
      <w:r w:rsidRPr="00D1675F">
        <w:rPr>
          <w:rFonts w:cstheme="minorHAnsi"/>
          <w:sz w:val="24"/>
          <w:szCs w:val="24"/>
        </w:rPr>
        <w:t>Zagreb, 31. kolovoza 2026. godine</w:t>
      </w:r>
    </w:p>
    <w:p w:rsidR="00D1675F" w:rsidRDefault="00D1675F" w:rsidP="00D1675F">
      <w:bookmarkStart w:id="3" w:name="_GoBack"/>
      <w:bookmarkEnd w:id="3"/>
    </w:p>
    <w:sectPr w:rsidR="00D167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730C97"/>
    <w:multiLevelType w:val="hybridMultilevel"/>
    <w:tmpl w:val="F2F41B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793E79"/>
    <w:multiLevelType w:val="hybridMultilevel"/>
    <w:tmpl w:val="A142FD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DF0"/>
    <w:rsid w:val="004E4540"/>
    <w:rsid w:val="00502DF0"/>
    <w:rsid w:val="008B63B8"/>
    <w:rsid w:val="00D1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B9523"/>
  <w15:chartTrackingRefBased/>
  <w15:docId w15:val="{E7E65E57-4C63-4869-B59F-DA3D2F0F7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8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Vitković</dc:creator>
  <cp:keywords/>
  <dc:description/>
  <cp:lastModifiedBy>Sandra Vitković</cp:lastModifiedBy>
  <cp:revision>3</cp:revision>
  <dcterms:created xsi:type="dcterms:W3CDTF">2026-09-04T08:24:00Z</dcterms:created>
  <dcterms:modified xsi:type="dcterms:W3CDTF">2026-09-07T17:59:00Z</dcterms:modified>
</cp:coreProperties>
</file>